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Nowy artykuł w Bazie Wiedzy WhitePress!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Nowy artykuł w Bazie Wiedzy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Co powinieneś wiedzieć i czy publikacja w Google News powinna być dla Ciebie priorytetem?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artykułu dowiesz się m.in.: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Co to są Wiadomości Google?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Jakie zalety płyną z dodania strony do Google News?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Wymagania wobec wydawców.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Dodawanie strony – podstawowe wytyczne.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Samodzielne dodanie treści do Google News.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Zapraszamy do lektury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Nowy artykuł w Bazie Wiedzy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Co powinieneś wiedzieć i czy publikacja w Google News powinna być dla Ciebie priorytetem?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artykułu dowiesz się m.in.:</w:t>
      </w:r>
    </w:p>
    <w:p>
      <w:r>
        <w:rPr>
          <w:rFonts w:ascii="calibri" w:hAnsi="calibri" w:eastAsia="calibri" w:cs="calibri"/>
          <w:sz w:val="24"/>
          <w:szCs w:val="24"/>
        </w:rPr>
        <w:t xml:space="preserve">? Co to są Wiadomości Google?</w:t>
      </w:r>
    </w:p>
    <w:p>
      <w:r>
        <w:rPr>
          <w:rFonts w:ascii="calibri" w:hAnsi="calibri" w:eastAsia="calibri" w:cs="calibri"/>
          <w:sz w:val="24"/>
          <w:szCs w:val="24"/>
        </w:rPr>
        <w:t xml:space="preserve">? Jakie zalety płyną z dodania strony do Google News?</w:t>
      </w:r>
    </w:p>
    <w:p>
      <w:r>
        <w:rPr>
          <w:rFonts w:ascii="calibri" w:hAnsi="calibri" w:eastAsia="calibri" w:cs="calibri"/>
          <w:sz w:val="24"/>
          <w:szCs w:val="24"/>
        </w:rPr>
        <w:t xml:space="preserve">? Wymagania wobec wydawców.</w:t>
      </w:r>
    </w:p>
    <w:p>
      <w:r>
        <w:rPr>
          <w:rFonts w:ascii="calibri" w:hAnsi="calibri" w:eastAsia="calibri" w:cs="calibri"/>
          <w:sz w:val="24"/>
          <w:szCs w:val="24"/>
        </w:rPr>
        <w:t xml:space="preserve">? Dodawanie strony – podstawowe wytyczne.</w:t>
      </w:r>
    </w:p>
    <w:p>
      <w:r>
        <w:rPr>
          <w:rFonts w:ascii="calibri" w:hAnsi="calibri" w:eastAsia="calibri" w:cs="calibri"/>
          <w:sz w:val="24"/>
          <w:szCs w:val="24"/>
        </w:rPr>
        <w:t xml:space="preserve">? Samodzielne dodanie treści do Google News.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Zapraszamy do lektury ?.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2024-04-17T02:00:50+02:00</dcterms:created>
  <dcterms:modified xsi:type="dcterms:W3CDTF">2024-04-17T02:00:50+02:00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