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WYZWANIE PODJĘTE? Ta sytuacja nas bardzo pozytywnie zaskoczyła! Taka Ania stworzyła zrzutkę (https://zrzutka.pl/fj9357) na nasze szkolenie SEO i CM. Oczywiście chcemy Anię na naszym szkoleniu. Wystarczy, że Ania podejmie się wyzwania. Wszystko jest ładnie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WYZWANIE PODJĘTE? Ta sytuacja nas bardzo pozytywnie zaskoczyła! Taka Ania stworzyła zrzutkę (https://zrzutka.pl/fj9357) na nasze szkolenie SEO i CM. Oczywiście chcemy Anię na naszym szkoleniu. Wystarczy, że Ania podejmie się wyzwania. Wszystko jest ładnie omówione w filmie :-)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Uwagi szczególne dla Ciebie Aniu: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musisz mieć zgodę na publikację wizerunków (choćby ustną),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filmy nie mogą stawiać kogokolwiek w "złym świetle",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liczymy na to że będzie kreatywnie :-)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WYZWANIE PODJĘTE? Ta sytuacja nas bardzo pozytywnie zaskoczyła! Taka Ania stworzyła zrzutkę (https://zrzutka.pl/fj9357) na nasze szkolenie SEO i CM. Oczywiście chcemy Anię na naszym szkoleniu. Wystarczy, że Ania podejmie się wyzwania. Wszystko jest ładnie omówione w filmie :-)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Uwagi szczególne dla Ciebie Aniu:</w:t>
      </w:r>
    </w:p>
    <w:p>
      <w:r>
        <w:rPr>
          <w:rFonts w:ascii="calibri" w:hAnsi="calibri" w:eastAsia="calibri" w:cs="calibri"/>
          <w:sz w:val="24"/>
          <w:szCs w:val="24"/>
        </w:rPr>
        <w:t xml:space="preserve">- musisz mieć zgodę na publikację wizerunków (choćby ustną),</w:t>
      </w:r>
    </w:p>
    <w:p>
      <w:r>
        <w:rPr>
          <w:rFonts w:ascii="calibri" w:hAnsi="calibri" w:eastAsia="calibri" w:cs="calibri"/>
          <w:sz w:val="24"/>
          <w:szCs w:val="24"/>
        </w:rPr>
        <w:t xml:space="preserve">- filmy nie mogą stawiać kogokolwiek w "złym świetle",</w:t>
      </w:r>
    </w:p>
    <w:p>
      <w:r>
        <w:rPr>
          <w:rFonts w:ascii="calibri" w:hAnsi="calibri" w:eastAsia="calibri" w:cs="calibri"/>
          <w:sz w:val="24"/>
          <w:szCs w:val="24"/>
        </w:rPr>
        <w:t xml:space="preserve">- liczymy na to że będzie kreatywnie :-)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2024-04-27T05:48:14+02:00</dcterms:created>
  <dcterms:modified xsi:type="dcterms:W3CDTF">2024-04-27T05:48:14+02:00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