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że Senuto Polska właśnie odpaliło u siebie totalnie nowy moduł 🚀? I to nie byle jaki! ANALIZA LINKÓW 🔗 to miejsce, gdzie znajdziesz: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Senuto Polska właśnie odpaliło u siebie totalnie nowy moduł 🚀? I to nie byle jaki! ANALIZA LINKÓW 🔗 to miejsce, gdzie znajdziesz: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🔵 listę domen linkujących do Twojej domeny,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🔵 listę backlinków do Twojej domeny,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🔵 anchory linków zwrotnych do Twojej domeny,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🔵 masę przydatnych statystyk!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Moduł będzie się jeszcze rozwijał - w planach jest między innymi analiza linków wewnętrznych oraz integracja z naszą platformą! 🥰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nowym module opowie Ci Mateusz z Senuto! A my zachęcamy do testowania. 👉https://wp2go.net/8b2c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że Senuto Polska właśnie odpaliło u siebie totalnie nowy moduł 🚀? I to nie byle jaki! ANALIZA LINKÓW 🔗 to miejsce, gdzie znajdziesz: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🔵 listę domen linkujących do Twojej domeny,</w:t>
      </w:r>
    </w:p>
    <w:p>
      <w:r>
        <w:rPr>
          <w:rFonts w:ascii="calibri" w:hAnsi="calibri" w:eastAsia="calibri" w:cs="calibri"/>
          <w:sz w:val="24"/>
          <w:szCs w:val="24"/>
        </w:rPr>
        <w:t xml:space="preserve">🔵 listę backlinków do Twojej domeny,</w:t>
      </w:r>
    </w:p>
    <w:p>
      <w:r>
        <w:rPr>
          <w:rFonts w:ascii="calibri" w:hAnsi="calibri" w:eastAsia="calibri" w:cs="calibri"/>
          <w:sz w:val="24"/>
          <w:szCs w:val="24"/>
        </w:rPr>
        <w:t xml:space="preserve">🔵 anchory linków zwrotnych do Twojej domeny,</w:t>
      </w:r>
    </w:p>
    <w:p>
      <w:r>
        <w:rPr>
          <w:rFonts w:ascii="calibri" w:hAnsi="calibri" w:eastAsia="calibri" w:cs="calibri"/>
          <w:sz w:val="24"/>
          <w:szCs w:val="24"/>
        </w:rPr>
        <w:t xml:space="preserve">🔵 masę przydatnych statystyk!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Moduł będzie się jeszcze rozwijał - w planach jest między innymi analiza linków wewnętrznych oraz integracja z naszą platformą! 🥰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nowym module opowie Ci Mateusz z Senuto! A my zachęcamy do testowania. 👉https://wp2go.net/8b2c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2026-09-21T15:53:09+02:00</dcterms:created>
  <dcterms:modified xsi:type="dcterms:W3CDTF">2026-09-21T15:53:09+02:00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