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???? Kto z nas nie lubi promocji? Niech rękę podniesie ta osoba, która nigdy z żadnej SUPER OFERTY nie skorzystała ?.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???? Kto z nas nie lubi promocji? Niech rękę podniesie ta osoba, która nigdy z żadnej SUPER OFERTY nie skorzystała 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Specjalnie dla naszych klientów WhitePress przygotowaliśmy prosty moduł, który umożliwia dodawanie przez wydawców ⏳ promocji czasowych, a reklamodawcy są w stanie szybko odnaleźć portale z ? korzystną ofertą. Prosto, szybko i czytelnie - dla każdego!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Jakie są korzyści?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Wydawca może wyróżnić swoją ofertę, która jest promowana w wyszukiwarce.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Klient ma możliwość filtrowania tylko po ofertach promocyjnych.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Zwiększenie zainteresowania konkretną ofertą.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Wyróżnienie swojej promocji przy okazji świąt czy innych istotnych wydarzeń.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Możliwość szybkiej reakcji gdy liczba zleceń maleje.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Zainteresowany? Więcej przeczytasz pod linkiem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???? Kto z nas nie lubi promocji? Niech rękę podniesie ta osoba, która nigdy z żadnej SUPER OFERTY nie skorzystała 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Specjalnie dla naszych klientów WhitePress przygotowaliśmy prosty moduł, który umożliwia dodawanie przez wydawców ⏳ promocji czasowych, a reklamodawcy są w stanie szybko odnaleźć portale z ? korzystną ofertą. Prosto, szybko i czytelnie - dla każdego!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Jakie są korzyści?</w:t>
      </w:r>
    </w:p>
    <w:p>
      <w:r>
        <w:rPr>
          <w:rFonts w:ascii="calibri" w:hAnsi="calibri" w:eastAsia="calibri" w:cs="calibri"/>
          <w:sz w:val="24"/>
          <w:szCs w:val="24"/>
        </w:rPr>
        <w:t xml:space="preserve">✅ Wydawca może wyróżnić swoją ofertę, która jest promowana w wyszukiwarce.</w:t>
      </w:r>
    </w:p>
    <w:p>
      <w:r>
        <w:rPr>
          <w:rFonts w:ascii="calibri" w:hAnsi="calibri" w:eastAsia="calibri" w:cs="calibri"/>
          <w:sz w:val="24"/>
          <w:szCs w:val="24"/>
        </w:rPr>
        <w:t xml:space="preserve">✅ Klient ma możliwość filtrowania tylko po ofertach promocyjnych.</w:t>
      </w:r>
    </w:p>
    <w:p>
      <w:r>
        <w:rPr>
          <w:rFonts w:ascii="calibri" w:hAnsi="calibri" w:eastAsia="calibri" w:cs="calibri"/>
          <w:sz w:val="24"/>
          <w:szCs w:val="24"/>
        </w:rPr>
        <w:t xml:space="preserve">✅ Zwiększenie zainteresowania konkretną ofertą.</w:t>
      </w:r>
    </w:p>
    <w:p>
      <w:r>
        <w:rPr>
          <w:rFonts w:ascii="calibri" w:hAnsi="calibri" w:eastAsia="calibri" w:cs="calibri"/>
          <w:sz w:val="24"/>
          <w:szCs w:val="24"/>
        </w:rPr>
        <w:t xml:space="preserve">✅ Wyróżnienie swojej promocji przy okazji świąt czy innych istotnych wydarzeń.</w:t>
      </w:r>
    </w:p>
    <w:p>
      <w:r>
        <w:rPr>
          <w:rFonts w:ascii="calibri" w:hAnsi="calibri" w:eastAsia="calibri" w:cs="calibri"/>
          <w:sz w:val="24"/>
          <w:szCs w:val="24"/>
        </w:rPr>
        <w:t xml:space="preserve">✅ Możliwość szybkiej reakcji gdy liczba zleceń maleje.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Zainteresowany? Więcej przeczytasz pod linkiem 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2026-03-14T07:51:41+01:00</dcterms:created>
  <dcterms:modified xsi:type="dcterms:W3CDTF">2026-03-14T07:51:41+01:00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