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ten czas leci! ⏰ Ani się obejrzeliśmy, a tu już koniec lipca, a przy okazji koniec promocji na szkolenie z SEO i Content Marketingu w Katowicach. Jeszcze tylko do jutra za 2 dni wypełnione praktyczną wiedzą, case studies, warsztatami i networkingiem 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ten czas leci! ⏰ Ani się obejrzeliśmy, a tu już koniec lipca, a przy okazji koniec promocji na szkolenie z SEO i Content Marketingu w Katowicach. Jeszcze tylko do jutra za 2 dni wypełnione praktyczną wiedzą, case studies, warsztatami i networkingiem - zapłacisz aż 15% taniej!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📅 16-17 września w stolicy Śląska Tomasz Biegun i Dominik Fajferek pokażą 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sposoby na efektywny i bezpieczny link building,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skuteczne metody optymalizacji stron internetowych,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pomysły na tworzenie treści przyjaznych dla użytkowników i algorytmów,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narzędzia i programy przydatne w codziennej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zanim zabraknie miejsc, zyskaj gruntowną wiedzę i wartościowy certyfikat do Twojego CV! Aby skorzystać ze szkolenia w cenie 1093 zł netto - do 31 lipca w uwagach formularza zamówienia wpisz kod: SEO15. 👉 hhttps://wp2go.net/skvi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ten czas leci! ⏰ Ani się obejrzeliśmy, a tu już koniec lipca, a przy okazji koniec promocji na szkolenie z SEO i Content Marketingu w Katowicach. Jeszcze tylko do jutra za 2 dni wypełnione praktyczną wiedzą, case studies, warsztatami i networkingiem - zapłacisz aż 15% taniej!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📅 16-17 września w stolicy Śląska Tomasz Biegun i Dominik Fajferek pokażą Ci:</w:t>
      </w:r>
    </w:p>
    <w:p>
      <w:r>
        <w:rPr>
          <w:rFonts w:ascii="calibri" w:hAnsi="calibri" w:eastAsia="calibri" w:cs="calibri"/>
          <w:sz w:val="24"/>
          <w:szCs w:val="24"/>
        </w:rPr>
        <w:t xml:space="preserve">🔗 sposoby na efektywny i bezpieczny link building,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skuteczne metody optymalizacji stron internetowych,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pomysły na tworzenie treści przyjaznych dla użytkowników i algorytmów,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narzędzia i programy przydatne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zanim zabraknie miejsc, zyskaj gruntowną wiedzę i wartościowy certyfikat do Twojego CV! Aby skorzystać ze szkolenia w cenie 1093 zł netto - do 31 lipca w uwagach formularza zamówienia wpisz kod: SEO15. 👉 hhttps://wp2go.net/skvi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2026-01-02T18:39:24+01:00</dcterms:created>
  <dcterms:modified xsi:type="dcterms:W3CDTF">2026-01-02T18:39:24+01:00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