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szuka człowieka!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szuka człowieka!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Posiadasz doświadczenie w branży marketingu internetowego lub IT?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Znasz biegle język angielski?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Lubisz pracować z ludźmi?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?️ Jesteś samodzielny i komunikatywny?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Jeżeli wszystkie odpowiedzi są na TAK, to będziesz czuć się u nas jak ryba w wodzie! Nie jesteśmy korporacją, raczej startupem. A przynajmniej tak lubimy o sobie myśleć. Jesteśmy wybuchową mieszanką humanistów i ścisłowców, która od kilku lat potrafi się dobrze dogadać. Mamy parcie, ale nie na szkło. Za to Ty możesz mieć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 zainteresowany? To aplikuj!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Praca szuka człowieka!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Posiadasz doświadczenie w branży marketingu internetowego lub IT?</w:t>
      </w:r>
    </w:p>
    <w:p>
      <w:r>
        <w:rPr>
          <w:rFonts w:ascii="calibri" w:hAnsi="calibri" w:eastAsia="calibri" w:cs="calibri"/>
          <w:sz w:val="24"/>
          <w:szCs w:val="24"/>
        </w:rPr>
        <w:t xml:space="preserve">?? Znasz biegle język angielski?</w:t>
      </w:r>
    </w:p>
    <w:p>
      <w:r>
        <w:rPr>
          <w:rFonts w:ascii="calibri" w:hAnsi="calibri" w:eastAsia="calibri" w:cs="calibri"/>
          <w:sz w:val="24"/>
          <w:szCs w:val="24"/>
        </w:rPr>
        <w:t xml:space="preserve">? Lubisz pracować z ludźmi?</w:t>
      </w:r>
    </w:p>
    <w:p>
      <w:r>
        <w:rPr>
          <w:rFonts w:ascii="calibri" w:hAnsi="calibri" w:eastAsia="calibri" w:cs="calibri"/>
          <w:sz w:val="24"/>
          <w:szCs w:val="24"/>
        </w:rPr>
        <w:t xml:space="preserve">?️ Jesteś samodzielny i komunikatywny?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wszystkie odpowiedzi są na TAK, to będziesz czuć się u nas jak ryba w wodzie! Nie jesteśmy korporacją, raczej startupem. A przynajmniej tak lubimy o sobie myśleć. Jesteśmy wybuchową mieszanką humanistów i ścisłowców, która od kilku lat potrafi się dobrze dogadać. Mamy parcie, ale nie na szkło. Za to Ty możesz mieć ?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 zainteresowany? To aplikuj!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2026-07-11T20:07:07+02:00</dcterms:created>
  <dcterms:modified xsi:type="dcterms:W3CDTF">2026-07-11T20:07:07+02:00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