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niecałe 4 godziny, startuje CRASH Mondays № 7: Employer branding versus marketing [Gdynia]!?⏰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niecałe 4 godziny, startuje CRASH Mondays № 7: Employer branding versus marketing [Gdynia]!?⏰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Wśród prelegentów zagoszczą:</w:t></w:r></w:p><w:p><w:r><w:rPr><w:rFonts w:ascii="calibri" w:hAnsi="calibri" w:eastAsia="calibri" w:cs="calibri"/><w:sz w:val="36"/><w:szCs w:val="36"/><w:b/></w:rPr><w:t xml:space="preserve"> ? Łukasz Żuk - Product Owner Rocket Jobs,</w:t></w:r></w:p><w:p><w:r><w:rPr><w:rFonts w:ascii="calibri" w:hAnsi="calibri" w:eastAsia="calibri" w:cs="calibri"/><w:sz w:val="36"/><w:szCs w:val="36"/><w:b/></w:rPr><w:t xml:space="preserve"> ? Paulina Leja - HR-owiec,</w:t></w:r></w:p><w:p><w:r><w:rPr><w:rFonts w:ascii="calibri" w:hAnsi="calibri" w:eastAsia="calibri" w:cs="calibri"/><w:sz w:val="36"/><w:szCs w:val="36"/><w:b/></w:rPr><w:t xml:space="preserve"> ? Anna-Maria Wiśniewska - autorka książki „Twój wizerunek w social media. Workbook&amp;Terminarz”.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Dla uczestników przewidzieliśmy sporo nagród, w tym 10% zniżki na zakup książki "Influencer marketing od A do Z" ???</w:t></w:r></w:p><w:p/><w:p><w:r><w:rPr><w:rFonts w:ascii="calibri" w:hAnsi="calibri" w:eastAsia="calibri" w:cs="calibri"/><w:sz w:val="24"/><w:szCs w:val="24"/></w:rPr><w:t xml:space="preserve"> Już za niecałe 4 godziny, startuje CRASH Mondays № 7: Employer branding versus marketing [Gdynia]!?⏰</w:t></w:r></w:p><w:p/><w:p><w:r><w:rPr><w:rFonts w:ascii="calibri" w:hAnsi="calibri" w:eastAsia="calibri" w:cs="calibri"/><w:sz w:val="24"/><w:szCs w:val="24"/></w:rPr><w:t xml:space="preserve">Wśród prelegentów zagoszczą:</w:t></w:r></w:p><w:p><w:r><w:rPr><w:rFonts w:ascii="calibri" w:hAnsi="calibri" w:eastAsia="calibri" w:cs="calibri"/><w:sz w:val="24"/><w:szCs w:val="24"/></w:rPr><w:t xml:space="preserve">? Łukasz Żuk - Product Owner Rocket Jobs,</w:t></w:r></w:p><w:p><w:r><w:rPr><w:rFonts w:ascii="calibri" w:hAnsi="calibri" w:eastAsia="calibri" w:cs="calibri"/><w:sz w:val="24"/><w:szCs w:val="24"/></w:rPr><w:t xml:space="preserve">? Paulina Leja - HR-owiec,</w:t></w:r></w:p><w:p><w:r><w:rPr><w:rFonts w:ascii="calibri" w:hAnsi="calibri" w:eastAsia="calibri" w:cs="calibri"/><w:sz w:val="24"/><w:szCs w:val="24"/></w:rPr><w:t xml:space="preserve">? Anna-Maria Wiśniewska - autorka książki „Twój wizerunek w social media. Workbook&Terminarz”.</w:t></w:r></w:p><w:p/><w:p><w:r><w:rPr><w:rFonts w:ascii="calibri" w:hAnsi="calibri" w:eastAsia="calibri" w:cs="calibri"/><w:sz w:val="24"/><w:szCs w:val="24"/></w:rPr><w:t xml:space="preserve">Dla uczestników przewidzieliśmy sporo nagród, w tym 10% zniżki na zakup książki "Influencer marketing od A do Z" ???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2026-03-19T07:08:32+01:00</dcterms:created>
  <dcterms:modified xsi:type="dcterms:W3CDTF">2026-03-19T07:08:32+01:00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