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naszych wyjątkowych eventach w Budapeszcie, Dubaju i oczywiście w Białce Tatrzańskiej, przyszedł czas na kolejny! Tym razem 23-25 października spotkamy się w słonecznym Limassol na SEO Vibes Cyprus ☀️.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naszych wyjątkowych eventach w Budapeszcie, Dubaju i oczywiście w Białce Tatrzańskiej, przyszedł czas na kolejny! Tym razem 23-25 października spotkamy się w słonecznym Limassol na SEO Vibes Cyprus ☀️.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Październikowa konferencja poświęcona będzie SEO i content marketingowi w branży e-commerce 🛒. Jeżeli więc zajmujesz się pozycjonowaniem sklepów internetowych, to nie może Cię tam zabraknąć!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możesz się spodziewać? Tradycyjnie dużej dawki wiedzy, networkingu i dobrej zabawy: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🟡 na scenie wystąpią topowi prelegenci, tacy jak Salman Baig, Laricea Ioana Roman-Halliday, Damian Sałkowski, Alex Ivanovski i wielu innych,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🟡 przez 3 dni będziesz wymieniać się doświadczeniami ze specjalistami z całego świata,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🟡 event rozpoczyna się na jachcie 🛥️, a kończy szampańskim after party 🥳.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🎟️ Brzmi interesująco? Nie zwlekaj z zakupem biletu! Tylko do 31 lipca obowiązuje promocyjna cena - 799 EUR netto. Sprawdź więcej szczegółów ➡ https://wp2go.net/zv7y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naszych wyjątkowych eventach w Budapeszcie, Dubaju i oczywiście w Białce Tatrzańskiej, przyszedł czas na kolejny! Tym razem 23-25 października spotkamy się w słonecznym Limassol na SEO Vibes Cyprus ☀️.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Październikowa konferencja poświęcona będzie SEO i content marketingowi w branży e-commerce 🛒. Jeżeli więc zajmujesz się pozycjonowaniem sklepów internetowych, to nie może Cię tam zabraknąć!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możesz się spodziewać? Tradycyjnie dużej dawki wiedzy, networkingu i dobrej zabawy:</w:t>
      </w:r>
    </w:p>
    <w:p>
      <w:r>
        <w:rPr>
          <w:rFonts w:ascii="calibri" w:hAnsi="calibri" w:eastAsia="calibri" w:cs="calibri"/>
          <w:sz w:val="24"/>
          <w:szCs w:val="24"/>
        </w:rPr>
        <w:t xml:space="preserve">🟡 na scenie wystąpią topowi prelegenci, tacy jak Salman Baig, Laricea Ioana Roman-Halliday, Damian Sałkowski, Alex Ivanovski i wielu innych,</w:t>
      </w:r>
    </w:p>
    <w:p>
      <w:r>
        <w:rPr>
          <w:rFonts w:ascii="calibri" w:hAnsi="calibri" w:eastAsia="calibri" w:cs="calibri"/>
          <w:sz w:val="24"/>
          <w:szCs w:val="24"/>
        </w:rPr>
        <w:t xml:space="preserve">🟡 przez 3 dni będziesz wymieniać się doświadczeniami ze specjalistami z całego świata,</w:t>
      </w:r>
    </w:p>
    <w:p>
      <w:r>
        <w:rPr>
          <w:rFonts w:ascii="calibri" w:hAnsi="calibri" w:eastAsia="calibri" w:cs="calibri"/>
          <w:sz w:val="24"/>
          <w:szCs w:val="24"/>
        </w:rPr>
        <w:t xml:space="preserve">🟡 event rozpoczyna się na jachcie 🛥️, a kończy szampańskim after party 🥳.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🎟️ Brzmi interesująco? Nie zwlekaj z zakupem biletu! Tylko do 31 lipca obowiązuje promocyjna cena - 799 EUR netto. Sprawdź więcej szczegółów ➡ https://wp2go.net/zv7y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2026-05-25T09:02:39+02:00</dcterms:created>
  <dcterms:modified xsi:type="dcterms:W3CDTF">2026-05-25T09:02:39+02:00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