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⏰ Zarezerwujcie sobie czas! ⚠️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https://onlinemarketingday.pl/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Krzysztof Marzec, DevaGroup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Gontarek, Blog Zgreda o Pozycjonowaniu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Milena Majchrzak, SEMSTORM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Stopka, SEMURAI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Ledwoń - Blacha, More Bananas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Wojciech Szymański, Ideo Force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Joanna Hałaszkiewicz, Verseo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Małgorzata Tarnawska, Delante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Piotr Michalak, Grupa TENSE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Tomasz Chłodecki, Justtag Group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Przemysław Michałek, Widoczni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Paweł Bilczyński, #GoogleInternetoweRewolucje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Julia Gołębiewska, Mindshare Poland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Dagmara Rogowska, Shoper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Ewelina Podrez, Fox Strategy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Dodatkowo czekać na Was będzie sporo atrakcji.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??? Przypominamy, że już za dwa dni - 26 czerwca, odbędzie się BEZPŁATNE wydarzenie Online Marketing Day. ? Nasza ekspertka w dziedzinie Influencer Marketingu Dorota Gryglak poprowadzi dla Was prelekcję o godzinie 14:00. ? Dowiecie się m.in. jak dobierać influencerów do współpracy i analizować dane związane z zaangażowaniem i wiarygodnością. </w:t>
      </w:r>
    </w:p>
    <w:p>
      <w:r>
        <w:rPr>
          <w:rFonts w:ascii="calibri" w:hAnsi="calibri" w:eastAsia="calibri" w:cs="calibri"/>
          <w:sz w:val="24"/>
          <w:szCs w:val="24"/>
        </w:rPr>
        <w:t xml:space="preserve">⏰ Zarezerwujcie sobie czas! ⚠️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https://onlinemarketingday.pl/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#dzienzmarketingiem zapowiada się bardzo obiecująco w towarzystwie specjalistów takich jak:</w:t>
      </w:r>
    </w:p>
    <w:p>
      <w:r>
        <w:rPr>
          <w:rFonts w:ascii="calibri" w:hAnsi="calibri" w:eastAsia="calibri" w:cs="calibri"/>
          <w:sz w:val="24"/>
          <w:szCs w:val="24"/>
        </w:rPr>
        <w:t xml:space="preserve">? Krzysztof Marzec, DevaGroup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Gontarek, Blog Zgreda o Pozycjonowaniu</w:t>
      </w:r>
    </w:p>
    <w:p>
      <w:r>
        <w:rPr>
          <w:rFonts w:ascii="calibri" w:hAnsi="calibri" w:eastAsia="calibri" w:cs="calibri"/>
          <w:sz w:val="24"/>
          <w:szCs w:val="24"/>
        </w:rPr>
        <w:t xml:space="preserve">? Milena Majchrzak, SEMSTORM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Stopka, SEMURAI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Ledwoń - Blacha, More Bananas</w:t>
      </w:r>
    </w:p>
    <w:p>
      <w:r>
        <w:rPr>
          <w:rFonts w:ascii="calibri" w:hAnsi="calibri" w:eastAsia="calibri" w:cs="calibri"/>
          <w:sz w:val="24"/>
          <w:szCs w:val="24"/>
        </w:rPr>
        <w:t xml:space="preserve">? Wojciech Szymański, Ideo Force</w:t>
      </w:r>
    </w:p>
    <w:p>
      <w:r>
        <w:rPr>
          <w:rFonts w:ascii="calibri" w:hAnsi="calibri" w:eastAsia="calibri" w:cs="calibri"/>
          <w:sz w:val="24"/>
          <w:szCs w:val="24"/>
        </w:rPr>
        <w:t xml:space="preserve">? Joanna Hałaszkiewicz, Verseo</w:t>
      </w:r>
    </w:p>
    <w:p>
      <w:r>
        <w:rPr>
          <w:rFonts w:ascii="calibri" w:hAnsi="calibri" w:eastAsia="calibri" w:cs="calibri"/>
          <w:sz w:val="24"/>
          <w:szCs w:val="24"/>
        </w:rPr>
        <w:t xml:space="preserve">? Małgorzata Tarnawska, Delante</w:t>
      </w:r>
    </w:p>
    <w:p>
      <w:r>
        <w:rPr>
          <w:rFonts w:ascii="calibri" w:hAnsi="calibri" w:eastAsia="calibri" w:cs="calibri"/>
          <w:sz w:val="24"/>
          <w:szCs w:val="24"/>
        </w:rPr>
        <w:t xml:space="preserve">? Piotr Michalak, Grupa TENSE</w:t>
      </w:r>
    </w:p>
    <w:p>
      <w:r>
        <w:rPr>
          <w:rFonts w:ascii="calibri" w:hAnsi="calibri" w:eastAsia="calibri" w:cs="calibri"/>
          <w:sz w:val="24"/>
          <w:szCs w:val="24"/>
        </w:rPr>
        <w:t xml:space="preserve">? Tomasz Chłodecki, Justtag Group </w:t>
      </w:r>
    </w:p>
    <w:p>
      <w:r>
        <w:rPr>
          <w:rFonts w:ascii="calibri" w:hAnsi="calibri" w:eastAsia="calibri" w:cs="calibri"/>
          <w:sz w:val="24"/>
          <w:szCs w:val="24"/>
        </w:rPr>
        <w:t xml:space="preserve">? Przemysław Michałek, Widoczni</w:t>
      </w:r>
    </w:p>
    <w:p>
      <w:r>
        <w:rPr>
          <w:rFonts w:ascii="calibri" w:hAnsi="calibri" w:eastAsia="calibri" w:cs="calibri"/>
          <w:sz w:val="24"/>
          <w:szCs w:val="24"/>
        </w:rPr>
        <w:t xml:space="preserve">? Paweł Bilczyński, #GoogleInternetoweRewolucje</w:t>
      </w:r>
    </w:p>
    <w:p>
      <w:r>
        <w:rPr>
          <w:rFonts w:ascii="calibri" w:hAnsi="calibri" w:eastAsia="calibri" w:cs="calibri"/>
          <w:sz w:val="24"/>
          <w:szCs w:val="24"/>
        </w:rPr>
        <w:t xml:space="preserve">? Julia Gołębiewska, Mindshare Poland</w:t>
      </w:r>
    </w:p>
    <w:p>
      <w:r>
        <w:rPr>
          <w:rFonts w:ascii="calibri" w:hAnsi="calibri" w:eastAsia="calibri" w:cs="calibri"/>
          <w:sz w:val="24"/>
          <w:szCs w:val="24"/>
        </w:rPr>
        <w:t xml:space="preserve">? Dagmara Rogowska, Shoper</w:t>
      </w:r>
    </w:p>
    <w:p>
      <w:r>
        <w:rPr>
          <w:rFonts w:ascii="calibri" w:hAnsi="calibri" w:eastAsia="calibri" w:cs="calibri"/>
          <w:sz w:val="24"/>
          <w:szCs w:val="24"/>
        </w:rPr>
        <w:t xml:space="preserve">? Ewelina Podrez, Fox Strategy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czekać na Was będzie sporo atrakcji. ???</w:t>
      </w:r>
    </w:p>
    <w:p>
      <w:r>
        <w:rPr>
          <w:rFonts w:ascii="calibri" w:hAnsi="calibri" w:eastAsia="calibri" w:cs="calibri"/>
          <w:sz w:val="24"/>
          <w:szCs w:val="24"/>
        </w:rPr>
        <w:t xml:space="preserve">Do zobaczenia❗️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2026-01-02T08:05:47+01:00</dcterms:created>
  <dcterms:modified xsi:type="dcterms:W3CDTF">2026-01-02T08:05:47+01:00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