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w te święta kryzysy nie wybuchały,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w te święta kryzysy nie wybuchały,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by reklamy CPC świetnie się klikały,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by zasięgi organiczne rosły,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czas spędzony z rodziną offline był radosny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Wesołych Świąt Wielkanocnych życzy Wam team WhitePress ❤???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 w te święta kryzysy nie wybuchały,</w:t>
      </w:r>
    </w:p>
    <w:p>
      <w:r>
        <w:rPr>
          <w:rFonts w:ascii="calibri" w:hAnsi="calibri" w:eastAsia="calibri" w:cs="calibri"/>
          <w:sz w:val="24"/>
          <w:szCs w:val="24"/>
        </w:rPr>
        <w:t xml:space="preserve">by reklamy CPC świetnie się klikały,</w:t>
      </w:r>
    </w:p>
    <w:p>
      <w:r>
        <w:rPr>
          <w:rFonts w:ascii="calibri" w:hAnsi="calibri" w:eastAsia="calibri" w:cs="calibri"/>
          <w:sz w:val="24"/>
          <w:szCs w:val="24"/>
        </w:rPr>
        <w:t xml:space="preserve">by zasięgi organiczne rosły,</w:t>
      </w:r>
    </w:p>
    <w:p>
      <w:r>
        <w:rPr>
          <w:rFonts w:ascii="calibri" w:hAnsi="calibri" w:eastAsia="calibri" w:cs="calibri"/>
          <w:sz w:val="24"/>
          <w:szCs w:val="24"/>
        </w:rPr>
        <w:t xml:space="preserve">a czas spędzony z rodziną offline był radosny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Wesołych Świąt Wielkanocnych życzy Wam team WhitePress ❤???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2026-04-09T03:14:09+02:00</dcterms:created>
  <dcterms:modified xsi:type="dcterms:W3CDTF">2026-04-09T03:14:09+02:00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