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zamawiać i publikować artykuły sponsorowane? Najlepiej dzięki platformie WhitePress ? U nas znajdziesz ponad 15 000 portali, nie tylko z Polski, ale także działamy na rynkach w Wielkiej Brytanii??, Czechach??, Słowacji??, Rumunii??, Węgrzech??, Ukra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zamawiać i publikować artykuły sponsorowane? Najlepiej dzięki platformie WhitePress ? U nas znajdziesz ponad 15 000 portali, nie tylko z Polski, ale także działamy na rynkach w Wielkiej Brytanii??, Czechach??, Słowacji??, Rumunii??, Węgrzech??, Ukrainie?? oraz Bułgarii??. A jeszcze tyle przed nami... :)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Jeżeli chodzi o temat artykułow sponsorowanych, to Redelement.pl wrzucił ostatnio krótkiego tipa o tym. Warto poświęcić kilka minut.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Jeżeli macie jakieś pytania, jesteśmy tu dla Was!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Miłego dnia dla wszystkich. ?‍♂️?‍♀️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Gdzie zamawiać i publikować artykuły sponsorowane? Najlepiej dzięki platformie WhitePress ? U nas znajdziesz ponad 15 000 portali, nie tylko z Polski, ale także działamy na rynkach w Wielkiej Brytanii??, Czechach??, Słowacji??, Rumunii??, Węgrzech??, Ukrainie?? oraz Bułgarii??. A jeszcze tyle przed nami... :)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Jeżeli chodzi o temat artykułow sponsorowanych, to Redelement.pl wrzucił ostatnio krótkiego tipa o tym. Warto poświęcić kilka minut.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Jeżeli macie jakieś pytania, jesteśmy tu dla Was! ?</w:t>
      </w:r>
    </w:p>
    <w:p>
      <w:r>
        <w:rPr>
          <w:rFonts w:ascii="calibri" w:hAnsi="calibri" w:eastAsia="calibri" w:cs="calibri"/>
          <w:sz w:val="24"/>
          <w:szCs w:val="24"/>
        </w:rPr>
        <w:t xml:space="preserve">Miłego dnia dla wszystkich. ?‍♂️?‍♀️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2026-09-12T16:36:42+02:00</dcterms:created>
  <dcterms:modified xsi:type="dcterms:W3CDTF">2026-09-12T16:36:42+02:00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